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2B" w:rsidRPr="00454094" w:rsidRDefault="00462F2B" w:rsidP="00696436">
      <w:pPr>
        <w:jc w:val="center"/>
        <w:rPr>
          <w:rFonts w:ascii="Arial Narrow" w:hAnsi="Arial Narrow"/>
        </w:rPr>
      </w:pPr>
      <w:bookmarkStart w:id="0" w:name="_GoBack"/>
      <w:bookmarkEnd w:id="0"/>
      <w:r w:rsidRPr="00454094">
        <w:rPr>
          <w:rFonts w:ascii="Arial Narrow" w:hAnsi="Arial Narrow"/>
        </w:rPr>
        <w:t>Umowa</w:t>
      </w:r>
    </w:p>
    <w:p w:rsidR="00462F2B" w:rsidRPr="00454094" w:rsidRDefault="00462F2B" w:rsidP="00696436">
      <w:pPr>
        <w:jc w:val="center"/>
        <w:rPr>
          <w:rFonts w:ascii="Arial Narrow" w:hAnsi="Arial Narrow"/>
        </w:rPr>
      </w:pPr>
      <w:r w:rsidRPr="00454094">
        <w:rPr>
          <w:rFonts w:ascii="Arial Narrow" w:hAnsi="Arial Narrow"/>
        </w:rPr>
        <w:t xml:space="preserve">zawarta w dniu </w:t>
      </w:r>
      <w:r w:rsidR="00454094" w:rsidRPr="00454094">
        <w:rPr>
          <w:rFonts w:ascii="Arial Narrow" w:hAnsi="Arial Narrow"/>
        </w:rPr>
        <w:t>……….</w:t>
      </w:r>
      <w:r w:rsidRPr="00454094">
        <w:rPr>
          <w:rFonts w:ascii="Arial Narrow" w:hAnsi="Arial Narrow"/>
        </w:rPr>
        <w:t xml:space="preserve"> w </w:t>
      </w:r>
      <w:r w:rsidR="00454094" w:rsidRPr="00454094">
        <w:rPr>
          <w:rFonts w:ascii="Arial Narrow" w:hAnsi="Arial Narrow"/>
        </w:rPr>
        <w:t>………………. pomiędzy</w:t>
      </w:r>
    </w:p>
    <w:p w:rsidR="00462F2B" w:rsidRPr="00454094" w:rsidRDefault="00454094" w:rsidP="00454094">
      <w:pPr>
        <w:jc w:val="both"/>
        <w:rPr>
          <w:rFonts w:ascii="Arial Narrow" w:hAnsi="Arial Narrow"/>
          <w:b/>
          <w:bCs/>
        </w:rPr>
      </w:pPr>
      <w:proofErr w:type="spellStart"/>
      <w:r w:rsidRPr="00454094">
        <w:rPr>
          <w:rFonts w:ascii="Arial Narrow" w:hAnsi="Arial Narrow"/>
          <w:b/>
          <w:bCs/>
        </w:rPr>
        <w:t>Althermedia</w:t>
      </w:r>
      <w:proofErr w:type="spellEnd"/>
      <w:r w:rsidRPr="00454094">
        <w:rPr>
          <w:rFonts w:ascii="Arial Narrow" w:hAnsi="Arial Narrow"/>
          <w:b/>
          <w:bCs/>
        </w:rPr>
        <w:t xml:space="preserve"> Sp. z o.o. Sp. k.</w:t>
      </w:r>
      <w:r w:rsidRPr="00454094">
        <w:rPr>
          <w:rFonts w:ascii="Arial Narrow" w:hAnsi="Arial Narrow"/>
        </w:rPr>
        <w:t xml:space="preserve"> </w:t>
      </w:r>
      <w:r w:rsidR="00462F2B" w:rsidRPr="00454094">
        <w:rPr>
          <w:rFonts w:ascii="Arial Narrow" w:hAnsi="Arial Narrow"/>
          <w:b/>
          <w:bCs/>
        </w:rPr>
        <w:t xml:space="preserve">z siedzibą w </w:t>
      </w:r>
      <w:r w:rsidRPr="00454094">
        <w:rPr>
          <w:rFonts w:ascii="Arial Narrow" w:hAnsi="Arial Narrow"/>
          <w:b/>
          <w:bCs/>
        </w:rPr>
        <w:t>Warszawie</w:t>
      </w:r>
      <w:r w:rsidR="00462F2B" w:rsidRPr="00454094">
        <w:rPr>
          <w:rFonts w:ascii="Arial Narrow" w:hAnsi="Arial Narrow"/>
          <w:b/>
          <w:bCs/>
        </w:rPr>
        <w:t xml:space="preserve">, </w:t>
      </w:r>
      <w:r w:rsidRPr="00454094">
        <w:rPr>
          <w:rFonts w:ascii="Arial Narrow" w:hAnsi="Arial Narrow"/>
          <w:b/>
          <w:bCs/>
        </w:rPr>
        <w:t>ul. Aleja Niepodległości, nr 210, Lok. 25, Warszawa, Kod 00-608,</w:t>
      </w:r>
      <w:r>
        <w:rPr>
          <w:rFonts w:ascii="Arial Narrow" w:hAnsi="Arial Narrow"/>
          <w:b/>
          <w:bCs/>
        </w:rPr>
        <w:t xml:space="preserve"> </w:t>
      </w:r>
      <w:r w:rsidRPr="00454094">
        <w:rPr>
          <w:rFonts w:ascii="Arial Narrow" w:hAnsi="Arial Narrow"/>
          <w:b/>
          <w:bCs/>
        </w:rPr>
        <w:t>REGON: 140369870, NIP: 5222797131</w:t>
      </w:r>
      <w:r>
        <w:rPr>
          <w:rFonts w:ascii="Arial Narrow" w:hAnsi="Arial Narrow"/>
          <w:b/>
          <w:bCs/>
        </w:rPr>
        <w:t xml:space="preserve">, </w:t>
      </w:r>
      <w:r w:rsidRPr="00454094">
        <w:rPr>
          <w:rFonts w:ascii="Arial Narrow" w:hAnsi="Arial Narrow"/>
          <w:b/>
          <w:bCs/>
        </w:rPr>
        <w:t>KRS: 0000341333 Sąd Rejonowy dla M. St. Warszawy - XIII Wydział Gospodarczy KRS</w:t>
      </w:r>
    </w:p>
    <w:p w:rsidR="00462F2B" w:rsidRPr="00454094" w:rsidRDefault="00462F2B" w:rsidP="00696436">
      <w:pPr>
        <w:jc w:val="both"/>
        <w:rPr>
          <w:rFonts w:ascii="Arial Narrow" w:hAnsi="Arial Narrow"/>
        </w:rPr>
      </w:pPr>
      <w:r w:rsidRPr="00454094">
        <w:rPr>
          <w:rFonts w:ascii="Arial Narrow" w:hAnsi="Arial Narrow"/>
        </w:rPr>
        <w:t xml:space="preserve">reprezentowaną przez: </w:t>
      </w:r>
    </w:p>
    <w:p w:rsidR="00462F2B" w:rsidRPr="00454094" w:rsidRDefault="00454094" w:rsidP="00696436">
      <w:pPr>
        <w:jc w:val="both"/>
        <w:rPr>
          <w:rFonts w:ascii="Arial Narrow" w:hAnsi="Arial Narrow"/>
        </w:rPr>
      </w:pPr>
      <w:r>
        <w:rPr>
          <w:rFonts w:ascii="Arial Narrow" w:hAnsi="Arial Narrow"/>
          <w:b/>
          <w:bCs/>
        </w:rPr>
        <w:t>…………………………</w:t>
      </w:r>
      <w:r w:rsidR="00462F2B" w:rsidRPr="00454094">
        <w:rPr>
          <w:rFonts w:ascii="Arial Narrow" w:hAnsi="Arial Narrow"/>
        </w:rPr>
        <w:t xml:space="preserve"> </w:t>
      </w:r>
    </w:p>
    <w:p w:rsidR="00462F2B" w:rsidRPr="00454094" w:rsidRDefault="00462F2B" w:rsidP="00696436">
      <w:pPr>
        <w:jc w:val="both"/>
        <w:rPr>
          <w:rFonts w:ascii="Arial Narrow" w:hAnsi="Arial Narrow"/>
        </w:rPr>
      </w:pPr>
      <w:r w:rsidRPr="00454094">
        <w:rPr>
          <w:rFonts w:ascii="Arial Narrow" w:hAnsi="Arial Narrow"/>
        </w:rPr>
        <w:t xml:space="preserve">zwanym dalej Zamawiającym </w:t>
      </w:r>
    </w:p>
    <w:p w:rsidR="00462F2B" w:rsidRPr="00454094" w:rsidRDefault="00696436" w:rsidP="00696436">
      <w:pPr>
        <w:jc w:val="both"/>
        <w:rPr>
          <w:rFonts w:ascii="Arial Narrow" w:hAnsi="Arial Narrow"/>
        </w:rPr>
      </w:pPr>
      <w:r w:rsidRPr="00454094">
        <w:rPr>
          <w:rFonts w:ascii="Arial Narrow" w:hAnsi="Arial Narrow"/>
        </w:rPr>
        <w:t>a</w:t>
      </w:r>
    </w:p>
    <w:p w:rsidR="00462F2B" w:rsidRPr="00454094" w:rsidRDefault="00454094" w:rsidP="00696436">
      <w:pPr>
        <w:jc w:val="both"/>
        <w:rPr>
          <w:rFonts w:ascii="Arial Narrow" w:hAnsi="Arial Narrow"/>
        </w:rPr>
      </w:pPr>
      <w:r>
        <w:rPr>
          <w:rFonts w:ascii="Arial Narrow" w:hAnsi="Arial Narrow"/>
          <w:b/>
          <w:bCs/>
        </w:rPr>
        <w:t>……………</w:t>
      </w:r>
      <w:r w:rsidR="00696436" w:rsidRPr="00454094">
        <w:rPr>
          <w:rFonts w:ascii="Arial Narrow" w:hAnsi="Arial Narrow"/>
        </w:rPr>
        <w:t xml:space="preserve"> </w:t>
      </w:r>
      <w:r w:rsidR="00462F2B" w:rsidRPr="00454094">
        <w:rPr>
          <w:rFonts w:ascii="Arial Narrow" w:hAnsi="Arial Narrow"/>
        </w:rPr>
        <w:t xml:space="preserve">reprezentowanym przez </w:t>
      </w:r>
      <w:r>
        <w:rPr>
          <w:rFonts w:ascii="Arial Narrow" w:hAnsi="Arial Narrow"/>
          <w:b/>
        </w:rPr>
        <w:t>………………..</w:t>
      </w:r>
      <w:r w:rsidR="00696436" w:rsidRPr="00454094">
        <w:rPr>
          <w:rFonts w:ascii="Arial Narrow" w:hAnsi="Arial Narrow"/>
        </w:rPr>
        <w:t>, zwanym</w:t>
      </w:r>
      <w:r w:rsidR="00462F2B" w:rsidRPr="00454094">
        <w:rPr>
          <w:rFonts w:ascii="Arial Narrow" w:hAnsi="Arial Narrow"/>
        </w:rPr>
        <w:t xml:space="preserve"> dalej Wykonawcą,</w:t>
      </w:r>
      <w:r w:rsidR="00FB1491" w:rsidRPr="00454094">
        <w:rPr>
          <w:rFonts w:ascii="Arial Narrow" w:hAnsi="Arial Narrow"/>
        </w:rPr>
        <w:t xml:space="preserve"> zwanymi dalej łącznie Stronami.</w:t>
      </w:r>
    </w:p>
    <w:p w:rsidR="00FB1491" w:rsidRPr="00454094" w:rsidRDefault="00FB1491" w:rsidP="00696436">
      <w:pPr>
        <w:jc w:val="both"/>
        <w:rPr>
          <w:rFonts w:ascii="Arial Narrow" w:hAnsi="Arial Narrow"/>
        </w:rPr>
      </w:pPr>
    </w:p>
    <w:p w:rsidR="00454094" w:rsidRPr="00454094" w:rsidRDefault="00FB1491" w:rsidP="00454094">
      <w:pPr>
        <w:rPr>
          <w:rFonts w:ascii="Arial Narrow" w:eastAsia="Calibri" w:hAnsi="Arial Narrow"/>
          <w:b/>
          <w:bCs/>
        </w:rPr>
      </w:pPr>
      <w:r w:rsidRPr="00454094">
        <w:rPr>
          <w:rFonts w:ascii="Arial Narrow" w:eastAsia="Calibri" w:hAnsi="Arial Narrow"/>
        </w:rPr>
        <w:t xml:space="preserve">W związku z realizacją przez </w:t>
      </w:r>
      <w:proofErr w:type="spellStart"/>
      <w:r w:rsidR="00454094">
        <w:rPr>
          <w:rFonts w:ascii="Arial Narrow" w:eastAsia="Calibri" w:hAnsi="Arial Narrow"/>
        </w:rPr>
        <w:t>Althermedia</w:t>
      </w:r>
      <w:proofErr w:type="spellEnd"/>
      <w:r w:rsidR="00454094">
        <w:rPr>
          <w:rFonts w:ascii="Arial Narrow" w:eastAsia="Calibri" w:hAnsi="Arial Narrow"/>
        </w:rPr>
        <w:t xml:space="preserve"> Sp. z o.o. Sp. k. </w:t>
      </w:r>
      <w:r w:rsidRPr="00454094">
        <w:rPr>
          <w:rFonts w:ascii="Arial Narrow" w:eastAsia="Calibri" w:hAnsi="Arial Narrow"/>
        </w:rPr>
        <w:t xml:space="preserve"> projektu na realizację zadania z zakresu zdrowia publicznego  </w:t>
      </w:r>
      <w:r w:rsidR="00454094" w:rsidRPr="00454094">
        <w:rPr>
          <w:rFonts w:ascii="Arial Narrow" w:eastAsia="Calibri" w:hAnsi="Arial Narrow"/>
          <w:b/>
          <w:bCs/>
        </w:rPr>
        <w:t xml:space="preserve">w ramach Narodowego Programu Zdrowia na lata 2016 </w:t>
      </w:r>
      <w:r w:rsidR="00454094">
        <w:rPr>
          <w:rFonts w:ascii="Arial Narrow" w:eastAsia="Calibri" w:hAnsi="Arial Narrow"/>
          <w:b/>
          <w:bCs/>
        </w:rPr>
        <w:t>–</w:t>
      </w:r>
      <w:r w:rsidR="00454094" w:rsidRPr="00454094">
        <w:rPr>
          <w:rFonts w:ascii="Arial Narrow" w:eastAsia="Calibri" w:hAnsi="Arial Narrow"/>
          <w:b/>
          <w:bCs/>
        </w:rPr>
        <w:t xml:space="preserve"> 2020</w:t>
      </w:r>
      <w:r w:rsidR="00454094">
        <w:rPr>
          <w:rFonts w:ascii="Arial Narrow" w:eastAsia="Calibri" w:hAnsi="Arial Narrow"/>
          <w:b/>
          <w:bCs/>
        </w:rPr>
        <w:t>, Cel</w:t>
      </w:r>
      <w:r w:rsidR="00454094" w:rsidRPr="00454094">
        <w:rPr>
          <w:rFonts w:ascii="Arial Narrow" w:eastAsia="Calibri" w:hAnsi="Arial Narrow"/>
          <w:b/>
          <w:bCs/>
        </w:rPr>
        <w:t xml:space="preserve"> Operacyjny 1 Poprawa sposobu żywienia i stanu odżywienia społeczeństwa oraz aktywności fizycznej społeczeństwa</w:t>
      </w:r>
    </w:p>
    <w:p w:rsidR="00454094" w:rsidRPr="00454094" w:rsidRDefault="00454094" w:rsidP="00454094">
      <w:pPr>
        <w:jc w:val="both"/>
        <w:rPr>
          <w:rFonts w:ascii="Arial Narrow" w:eastAsia="Calibri" w:hAnsi="Arial Narrow"/>
          <w:b/>
          <w:bCs/>
        </w:rPr>
      </w:pPr>
      <w:r w:rsidRPr="00454094">
        <w:rPr>
          <w:rFonts w:ascii="Arial Narrow" w:eastAsia="Calibri" w:hAnsi="Arial Narrow"/>
          <w:b/>
          <w:bCs/>
        </w:rPr>
        <w:t>w ramach Zadania 1.2.  promocja karmienia piersią</w:t>
      </w:r>
    </w:p>
    <w:p w:rsidR="00FB1491" w:rsidRPr="00454094" w:rsidRDefault="00454094" w:rsidP="00696436">
      <w:pPr>
        <w:jc w:val="both"/>
        <w:rPr>
          <w:rFonts w:ascii="Arial Narrow" w:eastAsia="Calibri" w:hAnsi="Arial Narrow"/>
        </w:rPr>
      </w:pPr>
      <w:r>
        <w:rPr>
          <w:rFonts w:ascii="Arial Narrow" w:eastAsia="Calibri" w:hAnsi="Arial Narrow"/>
        </w:rPr>
        <w:t xml:space="preserve">, numer umowy  </w:t>
      </w:r>
      <w:r w:rsidR="00FB1491" w:rsidRPr="00454094">
        <w:rPr>
          <w:rFonts w:ascii="Arial Narrow" w:eastAsia="Calibri" w:hAnsi="Arial Narrow"/>
        </w:rPr>
        <w:t xml:space="preserve">o dofinansowanie </w:t>
      </w:r>
      <w:r>
        <w:rPr>
          <w:rFonts w:ascii="Arial Narrow" w:eastAsia="Calibri" w:hAnsi="Arial Narrow"/>
        </w:rPr>
        <w:t>……</w:t>
      </w:r>
      <w:r w:rsidR="00FB1491" w:rsidRPr="00454094">
        <w:rPr>
          <w:rFonts w:ascii="Arial Narrow" w:eastAsia="Calibri" w:hAnsi="Arial Narrow"/>
        </w:rPr>
        <w:t>, Strony zawarły umowę  o następującej treści:</w:t>
      </w:r>
    </w:p>
    <w:p w:rsidR="00462F2B" w:rsidRPr="00454094" w:rsidRDefault="00462F2B" w:rsidP="00696436">
      <w:pPr>
        <w:jc w:val="both"/>
        <w:rPr>
          <w:rFonts w:ascii="Arial Narrow" w:hAnsi="Arial Narrow"/>
        </w:rPr>
      </w:pPr>
    </w:p>
    <w:p w:rsidR="00462F2B" w:rsidRPr="00454094" w:rsidRDefault="00462F2B" w:rsidP="00696436">
      <w:pPr>
        <w:jc w:val="center"/>
        <w:rPr>
          <w:rFonts w:ascii="Arial Narrow" w:hAnsi="Arial Narrow"/>
          <w:b/>
        </w:rPr>
      </w:pPr>
      <w:r w:rsidRPr="00454094">
        <w:rPr>
          <w:rFonts w:ascii="Arial Narrow" w:hAnsi="Arial Narrow"/>
          <w:b/>
        </w:rPr>
        <w:t>§ 1</w:t>
      </w:r>
    </w:p>
    <w:p w:rsidR="00454094" w:rsidRDefault="00462F2B" w:rsidP="00696436">
      <w:pPr>
        <w:pStyle w:val="Akapitzlist"/>
        <w:numPr>
          <w:ilvl w:val="0"/>
          <w:numId w:val="1"/>
        </w:numPr>
        <w:jc w:val="both"/>
        <w:rPr>
          <w:rFonts w:ascii="Arial Narrow" w:hAnsi="Arial Narrow"/>
        </w:rPr>
      </w:pPr>
      <w:r w:rsidRPr="00454094">
        <w:rPr>
          <w:rFonts w:ascii="Arial Narrow" w:hAnsi="Arial Narrow"/>
        </w:rPr>
        <w:t xml:space="preserve">Przedmiotem niniejszej umowy jest </w:t>
      </w:r>
      <w:r w:rsidR="000D114F">
        <w:rPr>
          <w:rFonts w:ascii="Arial Narrow" w:hAnsi="Arial Narrow"/>
        </w:rPr>
        <w:t>zorganizowanie</w:t>
      </w:r>
      <w:r w:rsidRPr="00454094">
        <w:rPr>
          <w:rFonts w:ascii="Arial Narrow" w:hAnsi="Arial Narrow"/>
        </w:rPr>
        <w:t xml:space="preserve"> przez Wykonawcę na rzecz Zamawiającego </w:t>
      </w:r>
      <w:r w:rsidR="00B87426">
        <w:rPr>
          <w:rFonts w:ascii="Arial Narrow" w:hAnsi="Arial Narrow"/>
        </w:rPr>
        <w:t>warsztatu</w:t>
      </w:r>
      <w:r w:rsidR="000D114F">
        <w:rPr>
          <w:rFonts w:ascii="Arial Narrow" w:hAnsi="Arial Narrow"/>
        </w:rPr>
        <w:t xml:space="preserve"> o tematyce karmienia piersią wg. specyfikacji określonej w załączniku nr 1 do niniejszej umowy.</w:t>
      </w:r>
    </w:p>
    <w:p w:rsidR="00462F2B" w:rsidRPr="00454094" w:rsidRDefault="00462F2B" w:rsidP="00696436">
      <w:pPr>
        <w:pStyle w:val="Akapitzlist"/>
        <w:numPr>
          <w:ilvl w:val="0"/>
          <w:numId w:val="1"/>
        </w:numPr>
        <w:jc w:val="both"/>
        <w:rPr>
          <w:rFonts w:ascii="Arial Narrow" w:hAnsi="Arial Narrow"/>
        </w:rPr>
      </w:pPr>
      <w:r w:rsidRPr="00454094">
        <w:rPr>
          <w:rFonts w:ascii="Arial Narrow" w:hAnsi="Arial Narrow"/>
        </w:rPr>
        <w:t xml:space="preserve">Przedmiot umowy, o którym mowa w § 1 ust. 1 niniejszej umowy zostanie wykonany </w:t>
      </w:r>
      <w:r w:rsidR="00696436" w:rsidRPr="00454094">
        <w:rPr>
          <w:rFonts w:ascii="Arial Narrow" w:hAnsi="Arial Narrow"/>
        </w:rPr>
        <w:br/>
      </w:r>
      <w:r w:rsidR="00454094">
        <w:rPr>
          <w:rFonts w:ascii="Arial Narrow" w:hAnsi="Arial Narrow"/>
        </w:rPr>
        <w:t xml:space="preserve">w </w:t>
      </w:r>
      <w:r w:rsidR="00B87426">
        <w:rPr>
          <w:rFonts w:ascii="Arial Narrow" w:hAnsi="Arial Narrow"/>
        </w:rPr>
        <w:t>terminie do 14</w:t>
      </w:r>
      <w:r w:rsidR="00454094" w:rsidRPr="00535622">
        <w:rPr>
          <w:rFonts w:ascii="Arial Narrow" w:hAnsi="Arial Narrow"/>
        </w:rPr>
        <w:t>.12.2018</w:t>
      </w:r>
      <w:r w:rsidRPr="00535622">
        <w:rPr>
          <w:rFonts w:ascii="Arial Narrow" w:hAnsi="Arial Narrow"/>
        </w:rPr>
        <w:t xml:space="preserve"> r.</w:t>
      </w:r>
      <w:r w:rsidRPr="00454094">
        <w:rPr>
          <w:rFonts w:ascii="Arial Narrow" w:hAnsi="Arial Narrow"/>
        </w:rPr>
        <w:t xml:space="preserve"> </w:t>
      </w:r>
    </w:p>
    <w:p w:rsidR="00462F2B" w:rsidRPr="00454094" w:rsidRDefault="00462F2B" w:rsidP="00696436">
      <w:pPr>
        <w:pStyle w:val="Akapitzlist"/>
        <w:numPr>
          <w:ilvl w:val="0"/>
          <w:numId w:val="1"/>
        </w:numPr>
        <w:jc w:val="both"/>
        <w:rPr>
          <w:rFonts w:ascii="Arial Narrow" w:hAnsi="Arial Narrow"/>
        </w:rPr>
      </w:pPr>
      <w:r w:rsidRPr="00454094">
        <w:rPr>
          <w:rFonts w:ascii="Arial Narrow" w:hAnsi="Arial Narrow"/>
        </w:rPr>
        <w:t xml:space="preserve">Wykonanie przedmiotu umowy zostanie potwierdzone protokołem zdawczo – odbiorczym podpisanym przez obie strony umowy. </w:t>
      </w:r>
    </w:p>
    <w:p w:rsidR="00462F2B" w:rsidRPr="00454094" w:rsidRDefault="00462F2B" w:rsidP="00696436">
      <w:pPr>
        <w:pStyle w:val="Akapitzlist"/>
        <w:numPr>
          <w:ilvl w:val="0"/>
          <w:numId w:val="1"/>
        </w:numPr>
        <w:jc w:val="both"/>
        <w:rPr>
          <w:rFonts w:ascii="Arial Narrow" w:hAnsi="Arial Narrow"/>
        </w:rPr>
      </w:pPr>
      <w:r w:rsidRPr="00454094">
        <w:rPr>
          <w:rFonts w:ascii="Arial Narrow" w:hAnsi="Arial Narrow"/>
        </w:rPr>
        <w:t xml:space="preserve">W przypadku stwierdzenia wad w wykonaniu przedmiotu umowy Wykonawca zobowiązuje się do ich usunięcia w terminie określonym przez Zamawiającego, w ramach wynagrodzenia o którym mowa w § 3 ust. 1 niniejszej umowy. </w:t>
      </w:r>
    </w:p>
    <w:p w:rsidR="00462F2B" w:rsidRPr="00454094" w:rsidRDefault="00462F2B" w:rsidP="00696436">
      <w:pPr>
        <w:jc w:val="both"/>
        <w:rPr>
          <w:rFonts w:ascii="Arial Narrow" w:hAnsi="Arial Narrow"/>
        </w:rPr>
      </w:pPr>
    </w:p>
    <w:p w:rsidR="00462F2B" w:rsidRPr="00454094" w:rsidRDefault="00462F2B" w:rsidP="00696436">
      <w:pPr>
        <w:jc w:val="center"/>
        <w:rPr>
          <w:rFonts w:ascii="Arial Narrow" w:hAnsi="Arial Narrow"/>
          <w:b/>
        </w:rPr>
      </w:pPr>
      <w:r w:rsidRPr="00454094">
        <w:rPr>
          <w:rFonts w:ascii="Arial Narrow" w:hAnsi="Arial Narrow"/>
          <w:b/>
        </w:rPr>
        <w:t>§ 2</w:t>
      </w:r>
    </w:p>
    <w:p w:rsidR="00462F2B" w:rsidRPr="00454094" w:rsidRDefault="00462F2B" w:rsidP="00773116">
      <w:pPr>
        <w:pStyle w:val="Akapitzlist"/>
        <w:numPr>
          <w:ilvl w:val="0"/>
          <w:numId w:val="2"/>
        </w:numPr>
        <w:ind w:left="360"/>
        <w:jc w:val="both"/>
        <w:rPr>
          <w:rFonts w:ascii="Arial Narrow" w:hAnsi="Arial Narrow"/>
        </w:rPr>
      </w:pPr>
      <w:r w:rsidRPr="00454094">
        <w:rPr>
          <w:rFonts w:ascii="Arial Narrow" w:hAnsi="Arial Narrow"/>
        </w:rPr>
        <w:t>Wykonawca zobowiązuje się do:</w:t>
      </w:r>
    </w:p>
    <w:p w:rsidR="00462F2B" w:rsidRPr="00454094" w:rsidRDefault="00462F2B" w:rsidP="00773116">
      <w:pPr>
        <w:pStyle w:val="Akapitzlist"/>
        <w:numPr>
          <w:ilvl w:val="0"/>
          <w:numId w:val="3"/>
        </w:numPr>
        <w:ind w:left="720"/>
        <w:jc w:val="both"/>
        <w:rPr>
          <w:rFonts w:ascii="Arial Narrow" w:hAnsi="Arial Narrow"/>
        </w:rPr>
      </w:pPr>
      <w:r w:rsidRPr="00454094">
        <w:rPr>
          <w:rFonts w:ascii="Arial Narrow" w:hAnsi="Arial Narrow"/>
        </w:rPr>
        <w:t>wykonania przedmiotu umowy z należytą starannością, z dbałością o wysoki poziom ;</w:t>
      </w:r>
    </w:p>
    <w:p w:rsidR="00462F2B" w:rsidRPr="00454094" w:rsidRDefault="00462F2B" w:rsidP="00773116">
      <w:pPr>
        <w:pStyle w:val="Akapitzlist"/>
        <w:numPr>
          <w:ilvl w:val="0"/>
          <w:numId w:val="3"/>
        </w:numPr>
        <w:ind w:left="720"/>
        <w:jc w:val="both"/>
        <w:rPr>
          <w:rFonts w:ascii="Arial Narrow" w:hAnsi="Arial Narrow"/>
        </w:rPr>
      </w:pPr>
      <w:r w:rsidRPr="00454094">
        <w:rPr>
          <w:rFonts w:ascii="Arial Narrow" w:hAnsi="Arial Narrow"/>
        </w:rPr>
        <w:t>współdziałania z Zamawiającym przy wykonaniu przedmiotu niniejszej umowy</w:t>
      </w:r>
    </w:p>
    <w:p w:rsidR="00462F2B" w:rsidRPr="00454094" w:rsidRDefault="00462F2B" w:rsidP="00773116">
      <w:pPr>
        <w:pStyle w:val="Akapitzlist"/>
        <w:numPr>
          <w:ilvl w:val="0"/>
          <w:numId w:val="3"/>
        </w:numPr>
        <w:ind w:left="720"/>
        <w:jc w:val="both"/>
        <w:rPr>
          <w:rFonts w:ascii="Arial Narrow" w:hAnsi="Arial Narrow"/>
        </w:rPr>
      </w:pPr>
      <w:r w:rsidRPr="00454094">
        <w:rPr>
          <w:rFonts w:ascii="Arial Narrow" w:hAnsi="Arial Narrow"/>
        </w:rPr>
        <w:t>opakowania przedmiotu umowy w sposób uniemożliwiający jego zniszczenie lub uszkodzenie w czasie dostawy.</w:t>
      </w:r>
    </w:p>
    <w:p w:rsidR="00462F2B" w:rsidRPr="00454094" w:rsidRDefault="00462F2B" w:rsidP="00696436">
      <w:pPr>
        <w:jc w:val="both"/>
        <w:rPr>
          <w:rFonts w:ascii="Arial Narrow" w:hAnsi="Arial Narrow"/>
        </w:rPr>
      </w:pPr>
    </w:p>
    <w:p w:rsidR="00462F2B" w:rsidRPr="00454094" w:rsidRDefault="00462F2B" w:rsidP="00696436">
      <w:pPr>
        <w:jc w:val="center"/>
        <w:rPr>
          <w:rFonts w:ascii="Arial Narrow" w:hAnsi="Arial Narrow"/>
          <w:b/>
        </w:rPr>
      </w:pPr>
      <w:r w:rsidRPr="00454094">
        <w:rPr>
          <w:rFonts w:ascii="Arial Narrow" w:hAnsi="Arial Narrow"/>
          <w:b/>
        </w:rPr>
        <w:t>§ 3</w:t>
      </w:r>
    </w:p>
    <w:p w:rsidR="00462F2B" w:rsidRPr="00454094" w:rsidRDefault="00696436" w:rsidP="00696436">
      <w:pPr>
        <w:jc w:val="both"/>
        <w:rPr>
          <w:rFonts w:ascii="Arial Narrow" w:hAnsi="Arial Narrow"/>
        </w:rPr>
      </w:pPr>
      <w:r w:rsidRPr="00454094">
        <w:rPr>
          <w:rFonts w:ascii="Arial Narrow" w:hAnsi="Arial Narrow"/>
        </w:rPr>
        <w:lastRenderedPageBreak/>
        <w:t xml:space="preserve">1. </w:t>
      </w:r>
      <w:r w:rsidR="00462F2B" w:rsidRPr="00454094">
        <w:rPr>
          <w:rFonts w:ascii="Arial Narrow" w:hAnsi="Arial Narrow"/>
        </w:rPr>
        <w:t xml:space="preserve">Za realizację przedmiotu umowy Zamawiający zobowiązuje się zapłacić Wykonawcy wynagrodzenie </w:t>
      </w:r>
      <w:r w:rsidR="00D644A0">
        <w:rPr>
          <w:rFonts w:ascii="Arial Narrow" w:hAnsi="Arial Narrow"/>
        </w:rPr>
        <w:br/>
      </w:r>
      <w:r w:rsidR="00462F2B" w:rsidRPr="00454094">
        <w:rPr>
          <w:rFonts w:ascii="Arial Narrow" w:hAnsi="Arial Narrow"/>
        </w:rPr>
        <w:t>w wysokości::</w:t>
      </w:r>
    </w:p>
    <w:p w:rsidR="00462F2B" w:rsidRPr="00454094" w:rsidRDefault="00D644A0" w:rsidP="00696436">
      <w:pPr>
        <w:jc w:val="both"/>
        <w:rPr>
          <w:rFonts w:ascii="Arial Narrow" w:hAnsi="Arial Narrow"/>
        </w:rPr>
      </w:pPr>
      <w:r>
        <w:rPr>
          <w:rFonts w:ascii="Arial Narrow" w:hAnsi="Arial Narrow"/>
        </w:rPr>
        <w:t>…</w:t>
      </w:r>
      <w:r w:rsidR="00462F2B" w:rsidRPr="00454094">
        <w:rPr>
          <w:rFonts w:ascii="Arial Narrow" w:hAnsi="Arial Narrow"/>
        </w:rPr>
        <w:t xml:space="preserve">  zł netto + </w:t>
      </w:r>
      <w:r>
        <w:rPr>
          <w:rFonts w:ascii="Arial Narrow" w:hAnsi="Arial Narrow"/>
        </w:rPr>
        <w:t>…</w:t>
      </w:r>
      <w:r w:rsidR="00462F2B" w:rsidRPr="00454094">
        <w:rPr>
          <w:rFonts w:ascii="Arial Narrow" w:hAnsi="Arial Narrow"/>
        </w:rPr>
        <w:t xml:space="preserve"> zł VAT</w:t>
      </w:r>
      <w:r w:rsidR="00696436" w:rsidRPr="00454094">
        <w:rPr>
          <w:rFonts w:ascii="Arial Narrow" w:hAnsi="Arial Narrow"/>
        </w:rPr>
        <w:t xml:space="preserve"> co stanowi łączną cenę brutto </w:t>
      </w:r>
      <w:r>
        <w:rPr>
          <w:rFonts w:ascii="Arial Narrow" w:hAnsi="Arial Narrow"/>
        </w:rPr>
        <w:t>…</w:t>
      </w:r>
      <w:r w:rsidR="00462F2B" w:rsidRPr="00454094">
        <w:rPr>
          <w:rFonts w:ascii="Arial Narrow" w:hAnsi="Arial Narrow"/>
        </w:rPr>
        <w:t xml:space="preserve"> zł </w:t>
      </w:r>
      <w:r w:rsidR="00696436" w:rsidRPr="00454094">
        <w:rPr>
          <w:rFonts w:ascii="Arial Narrow" w:hAnsi="Arial Narrow"/>
        </w:rPr>
        <w:br/>
      </w:r>
      <w:r w:rsidR="00462F2B" w:rsidRPr="00454094">
        <w:rPr>
          <w:rFonts w:ascii="Arial Narrow" w:hAnsi="Arial Narrow"/>
        </w:rPr>
        <w:t xml:space="preserve">(słownie: </w:t>
      </w:r>
      <w:r>
        <w:rPr>
          <w:rFonts w:ascii="Arial Narrow" w:hAnsi="Arial Narrow"/>
        </w:rPr>
        <w:t>…</w:t>
      </w:r>
      <w:r w:rsidR="00462F2B" w:rsidRPr="00454094">
        <w:rPr>
          <w:rFonts w:ascii="Arial Narrow" w:hAnsi="Arial Narrow"/>
        </w:rPr>
        <w:t xml:space="preserve">  zł</w:t>
      </w:r>
      <w:r w:rsidR="00FB1491" w:rsidRPr="00454094">
        <w:rPr>
          <w:rFonts w:ascii="Arial Narrow" w:hAnsi="Arial Narrow"/>
        </w:rPr>
        <w:t>).</w:t>
      </w:r>
      <w:r w:rsidR="00462F2B" w:rsidRPr="00454094">
        <w:rPr>
          <w:rFonts w:ascii="Arial Narrow" w:hAnsi="Arial Narrow"/>
        </w:rPr>
        <w:t xml:space="preserve"> </w:t>
      </w:r>
    </w:p>
    <w:p w:rsidR="00462F2B" w:rsidRPr="00454094" w:rsidRDefault="00696436" w:rsidP="00696436">
      <w:pPr>
        <w:jc w:val="both"/>
        <w:rPr>
          <w:rFonts w:ascii="Arial Narrow" w:hAnsi="Arial Narrow"/>
        </w:rPr>
      </w:pPr>
      <w:r w:rsidRPr="00454094">
        <w:rPr>
          <w:rFonts w:ascii="Arial Narrow" w:hAnsi="Arial Narrow"/>
        </w:rPr>
        <w:t xml:space="preserve">3. </w:t>
      </w:r>
      <w:r w:rsidR="00462F2B" w:rsidRPr="00454094">
        <w:rPr>
          <w:rFonts w:ascii="Arial Narrow" w:hAnsi="Arial Narrow"/>
        </w:rPr>
        <w:t xml:space="preserve">Wynagrodzenie wymienione w ust. 1 obejmuje wszelkie koszty, jakie poniesie Wykonawca z tytułu należytej </w:t>
      </w:r>
      <w:r w:rsidR="00B87426">
        <w:rPr>
          <w:rFonts w:ascii="Arial Narrow" w:hAnsi="Arial Narrow"/>
        </w:rPr>
        <w:br/>
      </w:r>
      <w:r w:rsidR="00462F2B" w:rsidRPr="00454094">
        <w:rPr>
          <w:rFonts w:ascii="Arial Narrow" w:hAnsi="Arial Narrow"/>
        </w:rPr>
        <w:t>i zgodnej z niniejszą umową oraz obowiązującymi przepisami realizacji przedmiotu umowy.</w:t>
      </w:r>
    </w:p>
    <w:p w:rsidR="00462F2B" w:rsidRPr="00454094" w:rsidRDefault="00696436" w:rsidP="00696436">
      <w:pPr>
        <w:jc w:val="both"/>
        <w:rPr>
          <w:rFonts w:ascii="Arial Narrow" w:hAnsi="Arial Narrow"/>
        </w:rPr>
      </w:pPr>
      <w:r w:rsidRPr="00454094">
        <w:rPr>
          <w:rFonts w:ascii="Arial Narrow" w:hAnsi="Arial Narrow"/>
        </w:rPr>
        <w:t xml:space="preserve">4. </w:t>
      </w:r>
      <w:r w:rsidR="00462F2B" w:rsidRPr="00454094">
        <w:rPr>
          <w:rFonts w:ascii="Arial Narrow" w:hAnsi="Arial Narrow"/>
        </w:rPr>
        <w:t>Wynagrodzenie zostanie wypłacone przez Zamawiającego na podstawie przedłożonej przez Wykonawcę prawidłowej faktury, nie później niż do 30 dni od dnia otrzymania przez Zamawiającego prawidłowo wystawionej faktury. Podstawą wystawienia faktury jest protokół odbioru podpisany przez obie strony umowy.</w:t>
      </w:r>
    </w:p>
    <w:p w:rsidR="00462F2B" w:rsidRPr="00454094" w:rsidRDefault="00696436" w:rsidP="00696436">
      <w:pPr>
        <w:jc w:val="both"/>
        <w:rPr>
          <w:rFonts w:ascii="Arial Narrow" w:hAnsi="Arial Narrow"/>
        </w:rPr>
      </w:pPr>
      <w:r w:rsidRPr="00454094">
        <w:rPr>
          <w:rFonts w:ascii="Arial Narrow" w:hAnsi="Arial Narrow"/>
        </w:rPr>
        <w:t xml:space="preserve">5. </w:t>
      </w:r>
      <w:r w:rsidR="00462F2B" w:rsidRPr="00454094">
        <w:rPr>
          <w:rFonts w:ascii="Arial Narrow" w:hAnsi="Arial Narrow"/>
        </w:rPr>
        <w:t>Fakturę należy złożyć do 7 dni od daty podpisania protokołu odbioru.</w:t>
      </w:r>
    </w:p>
    <w:p w:rsidR="00462F2B" w:rsidRPr="00454094" w:rsidRDefault="00696436" w:rsidP="00696436">
      <w:pPr>
        <w:jc w:val="both"/>
        <w:rPr>
          <w:rFonts w:ascii="Arial Narrow" w:hAnsi="Arial Narrow"/>
        </w:rPr>
      </w:pPr>
      <w:r w:rsidRPr="00454094">
        <w:rPr>
          <w:rFonts w:ascii="Arial Narrow" w:hAnsi="Arial Narrow"/>
        </w:rPr>
        <w:t xml:space="preserve">6. </w:t>
      </w:r>
      <w:r w:rsidR="00462F2B" w:rsidRPr="00454094">
        <w:rPr>
          <w:rFonts w:ascii="Arial Narrow" w:hAnsi="Arial Narrow"/>
        </w:rPr>
        <w:t>Płatność nastąpi przelewem na rachunek Wykonawcy określony na fakturze.</w:t>
      </w:r>
    </w:p>
    <w:p w:rsidR="00462F2B" w:rsidRPr="00454094" w:rsidRDefault="00696436" w:rsidP="00696436">
      <w:pPr>
        <w:jc w:val="both"/>
        <w:rPr>
          <w:rFonts w:ascii="Arial Narrow" w:hAnsi="Arial Narrow"/>
        </w:rPr>
      </w:pPr>
      <w:r w:rsidRPr="00454094">
        <w:rPr>
          <w:rFonts w:ascii="Arial Narrow" w:hAnsi="Arial Narrow"/>
        </w:rPr>
        <w:t xml:space="preserve">7. </w:t>
      </w:r>
      <w:r w:rsidR="00462F2B" w:rsidRPr="00454094">
        <w:rPr>
          <w:rFonts w:ascii="Arial Narrow" w:hAnsi="Arial Narrow"/>
        </w:rPr>
        <w:t>Za dzień zapłaty uważa się dzień obciążenia rachunku Zamawiającego.</w:t>
      </w:r>
    </w:p>
    <w:p w:rsidR="00462F2B" w:rsidRPr="00454094" w:rsidRDefault="00696436" w:rsidP="00696436">
      <w:pPr>
        <w:jc w:val="both"/>
        <w:rPr>
          <w:rFonts w:ascii="Arial Narrow" w:hAnsi="Arial Narrow"/>
        </w:rPr>
      </w:pPr>
      <w:r w:rsidRPr="00454094">
        <w:rPr>
          <w:rFonts w:ascii="Arial Narrow" w:hAnsi="Arial Narrow"/>
        </w:rPr>
        <w:t xml:space="preserve">8. </w:t>
      </w:r>
      <w:r w:rsidR="00462F2B" w:rsidRPr="00454094">
        <w:rPr>
          <w:rFonts w:ascii="Arial Narrow" w:hAnsi="Arial Narrow"/>
        </w:rPr>
        <w:t>Określenie 30 dniowego terminu płatności Wykonawca zobowiązuje się zamieścić w wystawionej przez siebie fakturze.</w:t>
      </w:r>
    </w:p>
    <w:p w:rsidR="00462F2B" w:rsidRPr="00454094" w:rsidRDefault="00462F2B" w:rsidP="00696436">
      <w:pPr>
        <w:jc w:val="both"/>
        <w:rPr>
          <w:rFonts w:ascii="Arial Narrow" w:hAnsi="Arial Narrow"/>
        </w:rPr>
      </w:pPr>
    </w:p>
    <w:p w:rsidR="00462F2B" w:rsidRPr="00454094" w:rsidRDefault="00462F2B" w:rsidP="00696436">
      <w:pPr>
        <w:jc w:val="center"/>
        <w:rPr>
          <w:rFonts w:ascii="Arial Narrow" w:hAnsi="Arial Narrow"/>
          <w:b/>
        </w:rPr>
      </w:pPr>
      <w:r w:rsidRPr="00454094">
        <w:rPr>
          <w:rFonts w:ascii="Arial Narrow" w:hAnsi="Arial Narrow"/>
          <w:b/>
        </w:rPr>
        <w:t>§ 4</w:t>
      </w:r>
    </w:p>
    <w:p w:rsidR="00462F2B" w:rsidRPr="00454094" w:rsidRDefault="00462F2B" w:rsidP="00696436">
      <w:pPr>
        <w:numPr>
          <w:ilvl w:val="0"/>
          <w:numId w:val="4"/>
        </w:numPr>
        <w:jc w:val="both"/>
        <w:rPr>
          <w:rFonts w:ascii="Arial Narrow" w:hAnsi="Arial Narrow"/>
        </w:rPr>
      </w:pPr>
      <w:r w:rsidRPr="00454094">
        <w:rPr>
          <w:rFonts w:ascii="Arial Narrow" w:hAnsi="Arial Narrow"/>
        </w:rPr>
        <w:t xml:space="preserve">Strony ustalają, że obowiązującą ich formą odszkodowania będą kary umowne </w:t>
      </w:r>
      <w:r w:rsidR="00696436" w:rsidRPr="00454094">
        <w:rPr>
          <w:rFonts w:ascii="Arial Narrow" w:hAnsi="Arial Narrow"/>
        </w:rPr>
        <w:br/>
      </w:r>
      <w:r w:rsidRPr="00454094">
        <w:rPr>
          <w:rFonts w:ascii="Arial Narrow" w:hAnsi="Arial Narrow"/>
        </w:rPr>
        <w:t>z następujących tytułów:</w:t>
      </w:r>
    </w:p>
    <w:p w:rsidR="00462F2B" w:rsidRPr="00454094" w:rsidRDefault="00462F2B" w:rsidP="00696436">
      <w:pPr>
        <w:numPr>
          <w:ilvl w:val="2"/>
          <w:numId w:val="4"/>
        </w:numPr>
        <w:jc w:val="both"/>
        <w:rPr>
          <w:rFonts w:ascii="Arial Narrow" w:hAnsi="Arial Narrow"/>
        </w:rPr>
      </w:pPr>
      <w:r w:rsidRPr="00454094">
        <w:rPr>
          <w:rFonts w:ascii="Arial Narrow" w:hAnsi="Arial Narrow"/>
        </w:rPr>
        <w:t xml:space="preserve">Wykonawca zapłaci Zamawiającemu karę umowną w przypadku odstąpienia od umowy </w:t>
      </w:r>
      <w:r w:rsidR="00773116" w:rsidRPr="00454094">
        <w:rPr>
          <w:rFonts w:ascii="Arial Narrow" w:hAnsi="Arial Narrow"/>
        </w:rPr>
        <w:br/>
      </w:r>
      <w:r w:rsidRPr="00454094">
        <w:rPr>
          <w:rFonts w:ascii="Arial Narrow" w:hAnsi="Arial Narrow"/>
        </w:rPr>
        <w:t xml:space="preserve">z przyczyn leżących po stronie Wykonawcy w wysokości 20% wynagrodzenia Wykonawcy, </w:t>
      </w:r>
      <w:r w:rsidR="00773116" w:rsidRPr="00454094">
        <w:rPr>
          <w:rFonts w:ascii="Arial Narrow" w:hAnsi="Arial Narrow"/>
        </w:rPr>
        <w:br/>
      </w:r>
      <w:r w:rsidRPr="00454094">
        <w:rPr>
          <w:rFonts w:ascii="Arial Narrow" w:hAnsi="Arial Narrow"/>
        </w:rPr>
        <w:t>o którym mowa w § 3 ust. 1 umowy brutto,</w:t>
      </w:r>
    </w:p>
    <w:p w:rsidR="00462F2B" w:rsidRPr="00454094" w:rsidRDefault="00462F2B" w:rsidP="00696436">
      <w:pPr>
        <w:numPr>
          <w:ilvl w:val="2"/>
          <w:numId w:val="4"/>
        </w:numPr>
        <w:jc w:val="both"/>
        <w:rPr>
          <w:rFonts w:ascii="Arial Narrow" w:hAnsi="Arial Narrow"/>
        </w:rPr>
      </w:pPr>
      <w:r w:rsidRPr="00454094">
        <w:rPr>
          <w:rFonts w:ascii="Arial Narrow" w:hAnsi="Arial Narrow"/>
        </w:rPr>
        <w:t>w razie przekroczenia terminu ustalonego dla realizacji przedmiotu umowy Zamawiający naliczać będzie Wykonawcy kary w wysokości 0,5% wynagrodzenia Wykonawcy, o którym mowa w § 3 ust. umowy brutto za każdy dzień zwłoki,</w:t>
      </w:r>
    </w:p>
    <w:p w:rsidR="00462F2B" w:rsidRPr="00454094" w:rsidRDefault="00462F2B" w:rsidP="00696436">
      <w:pPr>
        <w:numPr>
          <w:ilvl w:val="2"/>
          <w:numId w:val="4"/>
        </w:numPr>
        <w:jc w:val="both"/>
        <w:rPr>
          <w:rFonts w:ascii="Arial Narrow" w:hAnsi="Arial Narrow"/>
        </w:rPr>
      </w:pPr>
      <w:r w:rsidRPr="00454094">
        <w:rPr>
          <w:rFonts w:ascii="Arial Narrow" w:hAnsi="Arial Narrow"/>
        </w:rPr>
        <w:t xml:space="preserve">w wysokości 0,5% wartości wynagrodzenia o którym mowa w § 3 ust. 1 umowy brutto za każdy dzień zwłoki, w przypadku zwłoki Wykonawcy w usunięciu wad przedmiotu umowy, licząc od dnia następnego po upływie wyznaczonego terminu na usunięcie wad, o którym mowa w § 1 ust. 8 umowy. </w:t>
      </w:r>
    </w:p>
    <w:p w:rsidR="00462F2B" w:rsidRPr="00454094" w:rsidRDefault="00462F2B" w:rsidP="00696436">
      <w:pPr>
        <w:numPr>
          <w:ilvl w:val="0"/>
          <w:numId w:val="4"/>
        </w:numPr>
        <w:jc w:val="both"/>
        <w:rPr>
          <w:rFonts w:ascii="Arial Narrow" w:hAnsi="Arial Narrow"/>
        </w:rPr>
      </w:pPr>
      <w:r w:rsidRPr="00454094">
        <w:rPr>
          <w:rFonts w:ascii="Arial Narrow" w:hAnsi="Arial Narrow"/>
        </w:rPr>
        <w:t>W przypadku, gdy kara umowna nie pokrywa w całości szkody, strony zastrzegają możliwość dochodzenia odszkodowania uzupełniającego.</w:t>
      </w:r>
    </w:p>
    <w:p w:rsidR="00462F2B" w:rsidRPr="00454094" w:rsidRDefault="00462F2B" w:rsidP="00696436">
      <w:pPr>
        <w:numPr>
          <w:ilvl w:val="0"/>
          <w:numId w:val="4"/>
        </w:numPr>
        <w:jc w:val="both"/>
        <w:rPr>
          <w:rFonts w:ascii="Arial Narrow" w:hAnsi="Arial Narrow"/>
        </w:rPr>
      </w:pPr>
      <w:r w:rsidRPr="00454094">
        <w:rPr>
          <w:rFonts w:ascii="Arial Narrow" w:hAnsi="Arial Narrow"/>
        </w:rPr>
        <w:t xml:space="preserve">Zamawiający zastrzega sobie prawo potrącenia kar umownych z należnego Wykonawcy wynagrodzenia, </w:t>
      </w:r>
      <w:r w:rsidR="00D644A0">
        <w:rPr>
          <w:rFonts w:ascii="Arial Narrow" w:hAnsi="Arial Narrow"/>
        </w:rPr>
        <w:br/>
      </w:r>
      <w:r w:rsidRPr="00454094">
        <w:rPr>
          <w:rFonts w:ascii="Arial Narrow" w:hAnsi="Arial Narrow"/>
        </w:rPr>
        <w:t>na co Wykonawca wyraża zgodę.</w:t>
      </w:r>
    </w:p>
    <w:p w:rsidR="00462F2B" w:rsidRPr="00454094" w:rsidRDefault="00462F2B" w:rsidP="00696436">
      <w:pPr>
        <w:numPr>
          <w:ilvl w:val="0"/>
          <w:numId w:val="4"/>
        </w:numPr>
        <w:jc w:val="both"/>
        <w:rPr>
          <w:rFonts w:ascii="Arial Narrow" w:hAnsi="Arial Narrow"/>
        </w:rPr>
      </w:pPr>
      <w:r w:rsidRPr="00454094">
        <w:rPr>
          <w:rFonts w:ascii="Arial Narrow" w:hAnsi="Arial Narrow"/>
        </w:rPr>
        <w:t>Wykonawca nie może, bez pisemnej zgody Zamawiającego, zbywać, obciążać, ani dokonywać innych czynności mających na celu lub prowadzących do zmiany po stronie wierzyciela</w:t>
      </w:r>
    </w:p>
    <w:p w:rsidR="00462F2B" w:rsidRPr="00454094" w:rsidRDefault="00462F2B" w:rsidP="00696436">
      <w:pPr>
        <w:jc w:val="both"/>
        <w:rPr>
          <w:rFonts w:ascii="Arial Narrow" w:hAnsi="Arial Narrow"/>
        </w:rPr>
      </w:pPr>
    </w:p>
    <w:p w:rsidR="00462F2B" w:rsidRPr="00454094" w:rsidRDefault="00462F2B" w:rsidP="00696436">
      <w:pPr>
        <w:jc w:val="center"/>
        <w:rPr>
          <w:rFonts w:ascii="Arial Narrow" w:hAnsi="Arial Narrow"/>
          <w:b/>
        </w:rPr>
      </w:pPr>
      <w:r w:rsidRPr="00454094">
        <w:rPr>
          <w:rFonts w:ascii="Arial Narrow" w:hAnsi="Arial Narrow"/>
          <w:b/>
        </w:rPr>
        <w:t>§ 5</w:t>
      </w:r>
    </w:p>
    <w:p w:rsidR="00462F2B" w:rsidRPr="00454094" w:rsidRDefault="00462F2B" w:rsidP="00D644A0">
      <w:pPr>
        <w:jc w:val="both"/>
        <w:rPr>
          <w:rFonts w:ascii="Arial Narrow" w:hAnsi="Arial Narrow"/>
        </w:rPr>
      </w:pPr>
      <w:r w:rsidRPr="00454094">
        <w:rPr>
          <w:rFonts w:ascii="Arial Narrow" w:hAnsi="Arial Narrow"/>
        </w:rPr>
        <w:t xml:space="preserve">1. Wszelkie zmiany niniejszej umowy wymagają formy pisemnej pod rygorem nieważności. </w:t>
      </w:r>
    </w:p>
    <w:p w:rsidR="00462F2B" w:rsidRPr="00454094" w:rsidRDefault="00462F2B" w:rsidP="00D644A0">
      <w:pPr>
        <w:jc w:val="both"/>
        <w:rPr>
          <w:rFonts w:ascii="Arial Narrow" w:hAnsi="Arial Narrow"/>
        </w:rPr>
      </w:pPr>
      <w:r w:rsidRPr="00454094">
        <w:rPr>
          <w:rFonts w:ascii="Arial Narrow" w:hAnsi="Arial Narrow"/>
        </w:rPr>
        <w:t>2. W sprawach nieunormowanych w umowie będą miały zastosowanie przepisy Kodeksu cywilnego.</w:t>
      </w:r>
    </w:p>
    <w:p w:rsidR="00462F2B" w:rsidRPr="00454094" w:rsidRDefault="00462F2B" w:rsidP="00D644A0">
      <w:pPr>
        <w:jc w:val="both"/>
        <w:rPr>
          <w:rFonts w:ascii="Arial Narrow" w:hAnsi="Arial Narrow"/>
        </w:rPr>
      </w:pPr>
      <w:r w:rsidRPr="00454094">
        <w:rPr>
          <w:rFonts w:ascii="Arial Narrow" w:hAnsi="Arial Narrow"/>
        </w:rPr>
        <w:lastRenderedPageBreak/>
        <w:t xml:space="preserve">3. Umowa została spisana w dwóch jednobrzmiących egzemplarzach: 1 egzemplarz dla Zamawiającego </w:t>
      </w:r>
      <w:r w:rsidR="00B87426">
        <w:rPr>
          <w:rFonts w:ascii="Arial Narrow" w:hAnsi="Arial Narrow"/>
        </w:rPr>
        <w:br/>
      </w:r>
      <w:r w:rsidRPr="00454094">
        <w:rPr>
          <w:rFonts w:ascii="Arial Narrow" w:hAnsi="Arial Narrow"/>
        </w:rPr>
        <w:t>i 1 dla Wykonawcy.</w:t>
      </w:r>
    </w:p>
    <w:p w:rsidR="00462F2B" w:rsidRDefault="00462F2B" w:rsidP="00696436">
      <w:pPr>
        <w:jc w:val="both"/>
        <w:rPr>
          <w:rFonts w:ascii="Arial Narrow" w:hAnsi="Arial Narrow"/>
        </w:rPr>
      </w:pPr>
    </w:p>
    <w:p w:rsidR="00D644A0" w:rsidRDefault="00D644A0" w:rsidP="00696436">
      <w:pPr>
        <w:jc w:val="both"/>
        <w:rPr>
          <w:rFonts w:ascii="Arial Narrow" w:hAnsi="Arial Narrow"/>
        </w:rPr>
      </w:pPr>
    </w:p>
    <w:p w:rsidR="00D644A0" w:rsidRDefault="00D644A0" w:rsidP="00696436">
      <w:pPr>
        <w:jc w:val="both"/>
        <w:rPr>
          <w:rFonts w:ascii="Arial Narrow" w:hAnsi="Arial Narrow"/>
        </w:rPr>
      </w:pPr>
    </w:p>
    <w:p w:rsidR="00D644A0" w:rsidRDefault="00D644A0" w:rsidP="00696436">
      <w:pPr>
        <w:jc w:val="both"/>
        <w:rPr>
          <w:rFonts w:ascii="Arial Narrow" w:hAnsi="Arial Narrow"/>
        </w:rPr>
      </w:pPr>
    </w:p>
    <w:p w:rsidR="00D644A0" w:rsidRPr="00454094" w:rsidRDefault="00D644A0" w:rsidP="00D644A0">
      <w:pPr>
        <w:jc w:val="both"/>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D644A0" w:rsidRDefault="00D644A0" w:rsidP="00D644A0">
      <w:pPr>
        <w:ind w:firstLine="708"/>
        <w:jc w:val="both"/>
        <w:rPr>
          <w:rFonts w:ascii="Arial Narrow" w:hAnsi="Arial Narrow"/>
        </w:rPr>
      </w:pPr>
      <w:r>
        <w:rPr>
          <w:rFonts w:ascii="Arial Narrow" w:hAnsi="Arial Narrow"/>
        </w:rPr>
        <w:t xml:space="preserve">        Zamawiający</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Wykonawca</w:t>
      </w:r>
    </w:p>
    <w:p w:rsidR="000D114F" w:rsidRDefault="000D114F" w:rsidP="00D644A0">
      <w:pPr>
        <w:ind w:firstLine="708"/>
        <w:jc w:val="both"/>
        <w:rPr>
          <w:rFonts w:ascii="Arial Narrow" w:hAnsi="Arial Narrow"/>
        </w:rPr>
      </w:pPr>
    </w:p>
    <w:p w:rsidR="000D114F" w:rsidRDefault="000D114F" w:rsidP="00D644A0">
      <w:pPr>
        <w:ind w:firstLine="708"/>
        <w:jc w:val="both"/>
        <w:rPr>
          <w:rFonts w:ascii="Arial Narrow" w:hAnsi="Arial Narrow"/>
        </w:rPr>
      </w:pPr>
    </w:p>
    <w:p w:rsidR="000D114F" w:rsidRPr="00EC7FAA" w:rsidRDefault="000D114F" w:rsidP="004A188E">
      <w:pPr>
        <w:rPr>
          <w:rFonts w:ascii="Arial Narrow" w:hAnsi="Arial Narrow"/>
          <w:b/>
        </w:rPr>
      </w:pPr>
    </w:p>
    <w:p w:rsidR="004A188E" w:rsidRPr="00EC7FAA" w:rsidRDefault="004A188E" w:rsidP="004A188E">
      <w:pPr>
        <w:rPr>
          <w:rFonts w:ascii="Arial Narrow" w:hAnsi="Arial Narrow"/>
          <w:b/>
        </w:rPr>
      </w:pPr>
      <w:r w:rsidRPr="00EC7FAA">
        <w:rPr>
          <w:rFonts w:ascii="Arial Narrow" w:hAnsi="Arial Narrow"/>
          <w:b/>
        </w:rPr>
        <w:t xml:space="preserve">Załącznik 1 – Specyfikacja </w:t>
      </w:r>
      <w:r w:rsidR="00DC0E2E">
        <w:rPr>
          <w:rFonts w:ascii="Arial Narrow" w:hAnsi="Arial Narrow"/>
          <w:b/>
        </w:rPr>
        <w:t>warsztatu</w:t>
      </w:r>
    </w:p>
    <w:p w:rsidR="004A188E" w:rsidRDefault="004A188E" w:rsidP="004A188E">
      <w:pPr>
        <w:rPr>
          <w:rFonts w:ascii="Arial Narrow" w:hAnsi="Arial Narrow"/>
        </w:rPr>
      </w:pPr>
    </w:p>
    <w:p w:rsidR="004A188E" w:rsidRPr="00EC7FAA" w:rsidRDefault="004A188E" w:rsidP="00EC7FAA">
      <w:pPr>
        <w:jc w:val="both"/>
        <w:rPr>
          <w:rFonts w:ascii="Arial Narrow" w:hAnsi="Arial Narrow"/>
          <w:b/>
        </w:rPr>
      </w:pPr>
      <w:r w:rsidRPr="00EC7FAA">
        <w:rPr>
          <w:rFonts w:ascii="Arial Narrow" w:hAnsi="Arial Narrow"/>
          <w:b/>
        </w:rPr>
        <w:t>1. Czas i miejsce:</w:t>
      </w:r>
    </w:p>
    <w:p w:rsidR="004A188E" w:rsidRDefault="00DC0E2E" w:rsidP="00EC7FAA">
      <w:pPr>
        <w:jc w:val="both"/>
        <w:rPr>
          <w:rFonts w:ascii="Arial Narrow" w:hAnsi="Arial Narrow"/>
        </w:rPr>
      </w:pPr>
      <w:r>
        <w:rPr>
          <w:rFonts w:ascii="Arial Narrow" w:hAnsi="Arial Narrow"/>
        </w:rPr>
        <w:t>Warsztat weekendowy ( 2 dniowy</w:t>
      </w:r>
      <w:r w:rsidR="004A188E">
        <w:rPr>
          <w:rFonts w:ascii="Arial Narrow" w:hAnsi="Arial Narrow"/>
        </w:rPr>
        <w:t xml:space="preserve">) </w:t>
      </w:r>
    </w:p>
    <w:p w:rsidR="004A188E" w:rsidRPr="004A188E" w:rsidRDefault="004A188E" w:rsidP="00EC7FAA">
      <w:pPr>
        <w:pStyle w:val="Akapitzlist"/>
        <w:numPr>
          <w:ilvl w:val="0"/>
          <w:numId w:val="6"/>
        </w:numPr>
        <w:jc w:val="both"/>
        <w:rPr>
          <w:rFonts w:ascii="Arial Narrow" w:hAnsi="Arial Narrow" w:cstheme="minorHAnsi"/>
          <w:color w:val="000000"/>
        </w:rPr>
      </w:pPr>
      <w:r w:rsidRPr="004A188E">
        <w:rPr>
          <w:rFonts w:ascii="Arial Narrow" w:hAnsi="Arial Narrow" w:cstheme="minorHAnsi"/>
          <w:color w:val="000000"/>
        </w:rPr>
        <w:t>Rzeszów</w:t>
      </w:r>
      <w:r>
        <w:rPr>
          <w:rFonts w:ascii="Arial Narrow" w:hAnsi="Arial Narrow" w:cstheme="minorHAnsi"/>
          <w:color w:val="000000"/>
        </w:rPr>
        <w:t xml:space="preserve"> – 13-14.10.2018 </w:t>
      </w:r>
    </w:p>
    <w:p w:rsidR="004A188E" w:rsidRDefault="004A188E" w:rsidP="00EC7FAA">
      <w:pPr>
        <w:jc w:val="both"/>
        <w:rPr>
          <w:rFonts w:ascii="Arial Narrow" w:hAnsi="Arial Narrow"/>
        </w:rPr>
      </w:pPr>
    </w:p>
    <w:p w:rsidR="004A188E" w:rsidRPr="00EC7FAA" w:rsidRDefault="004A188E" w:rsidP="00EC7FAA">
      <w:pPr>
        <w:jc w:val="both"/>
        <w:rPr>
          <w:rFonts w:ascii="Arial Narrow" w:hAnsi="Arial Narrow"/>
          <w:b/>
        </w:rPr>
      </w:pPr>
      <w:r w:rsidRPr="00EC7FAA">
        <w:rPr>
          <w:rFonts w:ascii="Arial Narrow" w:hAnsi="Arial Narrow"/>
          <w:b/>
        </w:rPr>
        <w:t>2. Charakterystyka grupy:</w:t>
      </w:r>
    </w:p>
    <w:p w:rsidR="004A188E" w:rsidRDefault="00DC0E2E" w:rsidP="00EC7FAA">
      <w:pPr>
        <w:jc w:val="both"/>
        <w:rPr>
          <w:rFonts w:ascii="Arial Narrow" w:hAnsi="Arial Narrow"/>
        </w:rPr>
      </w:pPr>
      <w:r>
        <w:rPr>
          <w:rFonts w:ascii="Arial Narrow" w:hAnsi="Arial Narrow"/>
        </w:rPr>
        <w:t>Warsztat skierowany</w:t>
      </w:r>
      <w:r w:rsidR="004A188E">
        <w:rPr>
          <w:rFonts w:ascii="Arial Narrow" w:hAnsi="Arial Narrow"/>
        </w:rPr>
        <w:t xml:space="preserve"> do kobiet w ciąży lub kobiet po urodzeniu dziecka. Liczba osób na dwa dni warsztatów 200, w podziale na cztery grupy po 25 osób. </w:t>
      </w:r>
    </w:p>
    <w:p w:rsidR="004A188E" w:rsidRDefault="004A188E" w:rsidP="00EC7FAA">
      <w:pPr>
        <w:jc w:val="both"/>
        <w:rPr>
          <w:rFonts w:ascii="Arial Narrow" w:hAnsi="Arial Narrow"/>
        </w:rPr>
      </w:pPr>
    </w:p>
    <w:p w:rsidR="004A188E" w:rsidRDefault="004A188E" w:rsidP="00EC7FAA">
      <w:pPr>
        <w:jc w:val="both"/>
        <w:rPr>
          <w:rFonts w:ascii="Arial Narrow" w:hAnsi="Arial Narrow"/>
        </w:rPr>
      </w:pPr>
      <w:r w:rsidRPr="00EC7FAA">
        <w:rPr>
          <w:rFonts w:ascii="Arial Narrow" w:hAnsi="Arial Narrow"/>
          <w:b/>
        </w:rPr>
        <w:t>3. Organizacja miejsca</w:t>
      </w:r>
      <w:r>
        <w:rPr>
          <w:rFonts w:ascii="Arial Narrow" w:hAnsi="Arial Narrow"/>
        </w:rPr>
        <w:t>:</w:t>
      </w:r>
    </w:p>
    <w:p w:rsidR="00EC7FAA" w:rsidRDefault="00EC7FAA" w:rsidP="007433F0">
      <w:pPr>
        <w:jc w:val="both"/>
        <w:rPr>
          <w:rFonts w:ascii="Arial Narrow" w:hAnsi="Arial Narrow"/>
        </w:rPr>
      </w:pPr>
      <w:r>
        <w:rPr>
          <w:rFonts w:ascii="Arial Narrow" w:hAnsi="Arial Narrow"/>
        </w:rPr>
        <w:t>- przeprowadzenie obsł</w:t>
      </w:r>
      <w:r w:rsidR="00DC0E2E">
        <w:rPr>
          <w:rFonts w:ascii="Arial Narrow" w:hAnsi="Arial Narrow"/>
        </w:rPr>
        <w:t>ugi zapisów on-line na warsztat</w:t>
      </w:r>
      <w:r>
        <w:rPr>
          <w:rFonts w:ascii="Arial Narrow" w:hAnsi="Arial Narrow"/>
        </w:rPr>
        <w:t xml:space="preserve"> w tym komunikacja z uczestnikami</w:t>
      </w:r>
    </w:p>
    <w:p w:rsidR="00EC7FAA" w:rsidRDefault="00DC0E2E" w:rsidP="007433F0">
      <w:pPr>
        <w:jc w:val="both"/>
        <w:rPr>
          <w:rFonts w:ascii="Arial Narrow" w:hAnsi="Arial Narrow"/>
        </w:rPr>
      </w:pPr>
      <w:r>
        <w:rPr>
          <w:rFonts w:ascii="Arial Narrow" w:hAnsi="Arial Narrow"/>
        </w:rPr>
        <w:t>- promocja warsztatu</w:t>
      </w:r>
      <w:r w:rsidR="00EC7FAA">
        <w:rPr>
          <w:rFonts w:ascii="Arial Narrow" w:hAnsi="Arial Narrow"/>
        </w:rPr>
        <w:t xml:space="preserve"> ( przygotowanie plakatu promującego, promocja on – </w:t>
      </w:r>
      <w:proofErr w:type="spellStart"/>
      <w:r w:rsidR="00EC7FAA">
        <w:rPr>
          <w:rFonts w:ascii="Arial Narrow" w:hAnsi="Arial Narrow"/>
        </w:rPr>
        <w:t>line</w:t>
      </w:r>
      <w:proofErr w:type="spellEnd"/>
      <w:r w:rsidR="00EC7FAA">
        <w:rPr>
          <w:rFonts w:ascii="Arial Narrow" w:hAnsi="Arial Narrow"/>
        </w:rPr>
        <w:t>, promocja w mediach lokalnych)</w:t>
      </w:r>
    </w:p>
    <w:p w:rsidR="004A188E" w:rsidRDefault="004A188E" w:rsidP="007433F0">
      <w:pPr>
        <w:jc w:val="both"/>
        <w:rPr>
          <w:rFonts w:ascii="Arial Narrow" w:hAnsi="Arial Narrow"/>
        </w:rPr>
      </w:pPr>
      <w:r>
        <w:rPr>
          <w:rFonts w:ascii="Arial Narrow" w:hAnsi="Arial Narrow"/>
        </w:rPr>
        <w:t>- zapewnienie sali / miejs</w:t>
      </w:r>
      <w:r w:rsidR="00DC0E2E">
        <w:rPr>
          <w:rFonts w:ascii="Arial Narrow" w:hAnsi="Arial Narrow"/>
        </w:rPr>
        <w:t>ca do przeprowadzenia warsztatu</w:t>
      </w:r>
      <w:r>
        <w:rPr>
          <w:rFonts w:ascii="Arial Narrow" w:hAnsi="Arial Narrow"/>
        </w:rPr>
        <w:t xml:space="preserve"> </w:t>
      </w:r>
    </w:p>
    <w:p w:rsidR="004A188E" w:rsidRDefault="004A188E" w:rsidP="007433F0">
      <w:pPr>
        <w:jc w:val="both"/>
        <w:rPr>
          <w:rFonts w:ascii="Arial Narrow" w:hAnsi="Arial Narrow"/>
        </w:rPr>
      </w:pPr>
      <w:r>
        <w:rPr>
          <w:rFonts w:ascii="Arial Narrow" w:hAnsi="Arial Narrow"/>
        </w:rPr>
        <w:t>- zapewnienie zaplecza technicznego do przeprowadzenia pokazu prezentacji multimedialnej ( komputer, rzutnik, źródło zasilania</w:t>
      </w:r>
    </w:p>
    <w:p w:rsidR="004A188E" w:rsidRDefault="004A188E" w:rsidP="00EC7FAA">
      <w:pPr>
        <w:jc w:val="both"/>
        <w:rPr>
          <w:rFonts w:ascii="Arial Narrow" w:hAnsi="Arial Narrow"/>
        </w:rPr>
      </w:pPr>
      <w:r>
        <w:rPr>
          <w:rFonts w:ascii="Arial Narrow" w:hAnsi="Arial Narrow"/>
        </w:rPr>
        <w:t xml:space="preserve">- organizacja bufetu kawowego dla </w:t>
      </w:r>
      <w:r w:rsidR="00EC7FAA">
        <w:rPr>
          <w:rFonts w:ascii="Arial Narrow" w:hAnsi="Arial Narrow"/>
        </w:rPr>
        <w:t>każdej z grup</w:t>
      </w:r>
    </w:p>
    <w:p w:rsidR="00EC7FAA" w:rsidRDefault="00DC0E2E" w:rsidP="00EC7FAA">
      <w:pPr>
        <w:jc w:val="both"/>
        <w:rPr>
          <w:rFonts w:ascii="Arial Narrow" w:hAnsi="Arial Narrow"/>
        </w:rPr>
      </w:pPr>
      <w:r>
        <w:rPr>
          <w:rFonts w:ascii="Arial Narrow" w:hAnsi="Arial Narrow"/>
        </w:rPr>
        <w:t>- obsługa warsztatu</w:t>
      </w:r>
      <w:r w:rsidR="00EC7FAA">
        <w:rPr>
          <w:rFonts w:ascii="Arial Narrow" w:hAnsi="Arial Narrow"/>
        </w:rPr>
        <w:t xml:space="preserve"> w podanych miejscach ( przywitanie gości, rozdanie listy obecności i zgody na przetwarzanie danych osobowych, rozdanie materiałów promocyjnych, przygotowanie dokumentacji fotograficznej, pomoc </w:t>
      </w:r>
      <w:r w:rsidR="007433F0">
        <w:rPr>
          <w:rFonts w:ascii="Arial Narrow" w:hAnsi="Arial Narrow"/>
        </w:rPr>
        <w:br/>
      </w:r>
      <w:r w:rsidR="00EC7FAA">
        <w:rPr>
          <w:rFonts w:ascii="Arial Narrow" w:hAnsi="Arial Narrow"/>
        </w:rPr>
        <w:t>w przedstawieniu prezentacji, organizacji cateringu)</w:t>
      </w:r>
    </w:p>
    <w:p w:rsidR="00EC7FAA" w:rsidRDefault="00EC7FAA" w:rsidP="00EC7FAA">
      <w:pPr>
        <w:jc w:val="both"/>
        <w:rPr>
          <w:rFonts w:ascii="Arial Narrow" w:hAnsi="Arial Narrow"/>
        </w:rPr>
      </w:pPr>
      <w:r>
        <w:rPr>
          <w:rFonts w:ascii="Arial Narrow" w:hAnsi="Arial Narrow"/>
        </w:rPr>
        <w:t>- raportow</w:t>
      </w:r>
      <w:r w:rsidR="00DC0E2E">
        <w:rPr>
          <w:rFonts w:ascii="Arial Narrow" w:hAnsi="Arial Narrow"/>
        </w:rPr>
        <w:t>anie warsztatu</w:t>
      </w:r>
      <w:r>
        <w:rPr>
          <w:rFonts w:ascii="Arial Narrow" w:hAnsi="Arial Narrow"/>
        </w:rPr>
        <w:t xml:space="preserve"> do Zlecającego</w:t>
      </w:r>
    </w:p>
    <w:p w:rsidR="0010035A" w:rsidRDefault="0010035A" w:rsidP="0010035A">
      <w:pPr>
        <w:jc w:val="both"/>
        <w:rPr>
          <w:rFonts w:ascii="Arial Narrow" w:hAnsi="Arial Narrow"/>
          <w:sz w:val="20"/>
          <w:szCs w:val="20"/>
        </w:rPr>
      </w:pPr>
      <w:r>
        <w:rPr>
          <w:rFonts w:ascii="Arial Narrow" w:hAnsi="Arial Narrow"/>
          <w:sz w:val="20"/>
          <w:szCs w:val="20"/>
        </w:rPr>
        <w:t>- wynagrodzenie prowadzącego wskazanego przez Zamawiającego</w:t>
      </w:r>
    </w:p>
    <w:p w:rsidR="007433F0" w:rsidRPr="004A188E" w:rsidRDefault="007433F0" w:rsidP="00EC7FAA">
      <w:pPr>
        <w:jc w:val="both"/>
        <w:rPr>
          <w:rFonts w:ascii="Arial Narrow" w:hAnsi="Arial Narrow"/>
        </w:rPr>
      </w:pPr>
    </w:p>
    <w:sectPr w:rsidR="007433F0" w:rsidRPr="004A188E" w:rsidSect="00462F2B">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8D" w:rsidRDefault="004B378D" w:rsidP="00454094">
      <w:pPr>
        <w:spacing w:line="240" w:lineRule="auto"/>
      </w:pPr>
      <w:r>
        <w:separator/>
      </w:r>
    </w:p>
  </w:endnote>
  <w:endnote w:type="continuationSeparator" w:id="0">
    <w:p w:rsidR="004B378D" w:rsidRDefault="004B378D" w:rsidP="00454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8D" w:rsidRDefault="004B378D" w:rsidP="00454094">
      <w:pPr>
        <w:spacing w:line="240" w:lineRule="auto"/>
      </w:pPr>
      <w:r>
        <w:separator/>
      </w:r>
    </w:p>
  </w:footnote>
  <w:footnote w:type="continuationSeparator" w:id="0">
    <w:p w:rsidR="004B378D" w:rsidRDefault="004B378D" w:rsidP="004540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0E03"/>
    <w:multiLevelType w:val="hybridMultilevel"/>
    <w:tmpl w:val="785CC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947019"/>
    <w:multiLevelType w:val="multilevel"/>
    <w:tmpl w:val="FFFFFFFF"/>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426" w:hanging="360"/>
      </w:pPr>
      <w:rPr>
        <w:rFonts w:ascii="Times New Roman" w:hAnsi="Times New Roman" w:cs="Times New Roman"/>
      </w:rPr>
    </w:lvl>
    <w:lvl w:ilvl="2">
      <w:start w:val="1"/>
      <w:numFmt w:val="decimal"/>
      <w:lvlText w:val="%3)"/>
      <w:lvlJc w:val="left"/>
      <w:pPr>
        <w:ind w:left="851" w:hanging="36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2">
    <w:nsid w:val="1A735258"/>
    <w:multiLevelType w:val="multilevel"/>
    <w:tmpl w:val="FFFFFFFF"/>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nsid w:val="4A804A82"/>
    <w:multiLevelType w:val="multilevel"/>
    <w:tmpl w:val="FFFFFFFF"/>
    <w:lvl w:ilvl="0">
      <w:start w:val="1"/>
      <w:numFmt w:val="lowerLetter"/>
      <w:lvlText w:val="%1)"/>
      <w:lvlJc w:val="left"/>
      <w:pPr>
        <w:ind w:left="1080" w:hanging="360"/>
      </w:pPr>
      <w:rPr>
        <w:rFonts w:ascii="Times New Roman" w:hAnsi="Times New Roman" w:cs="Times New Roman"/>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4">
    <w:nsid w:val="4A956B44"/>
    <w:multiLevelType w:val="multilevel"/>
    <w:tmpl w:val="FFFFFFFF"/>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5">
    <w:nsid w:val="709716B4"/>
    <w:multiLevelType w:val="multilevel"/>
    <w:tmpl w:val="FFFFFFFF"/>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2B"/>
    <w:rsid w:val="00023152"/>
    <w:rsid w:val="000927A0"/>
    <w:rsid w:val="000D114F"/>
    <w:rsid w:val="0010035A"/>
    <w:rsid w:val="001A5C93"/>
    <w:rsid w:val="002C68CC"/>
    <w:rsid w:val="00407737"/>
    <w:rsid w:val="00454094"/>
    <w:rsid w:val="00462F2B"/>
    <w:rsid w:val="004A188E"/>
    <w:rsid w:val="004B378D"/>
    <w:rsid w:val="00535622"/>
    <w:rsid w:val="00696436"/>
    <w:rsid w:val="007425E5"/>
    <w:rsid w:val="007433F0"/>
    <w:rsid w:val="00773116"/>
    <w:rsid w:val="00773247"/>
    <w:rsid w:val="00B76ED7"/>
    <w:rsid w:val="00B87426"/>
    <w:rsid w:val="00CE5049"/>
    <w:rsid w:val="00D644A0"/>
    <w:rsid w:val="00DC0E2E"/>
    <w:rsid w:val="00EC7FAA"/>
    <w:rsid w:val="00FB1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360" w:lineRule="auto"/>
    </w:pPr>
    <w:rPr>
      <w:rFonts w:cs="Calibri"/>
      <w:color w:val="00000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Pr>
      <w:rFonts w:ascii="Times New Roman" w:hAnsi="Times New Roman" w:cs="Times New Roman"/>
      <w:sz w:val="16"/>
      <w:szCs w:val="16"/>
    </w:rPr>
  </w:style>
  <w:style w:type="character" w:customStyle="1" w:styleId="CommentTextChar">
    <w:name w:val="Comment Text Char"/>
    <w:uiPriority w:val="99"/>
    <w:rPr>
      <w:rFonts w:ascii="Times New Roman" w:hAnsi="Times New Roman" w:cs="Times New Roman"/>
      <w:sz w:val="20"/>
      <w:szCs w:val="20"/>
    </w:rPr>
  </w:style>
  <w:style w:type="character" w:customStyle="1" w:styleId="CommentSubjectChar">
    <w:name w:val="Comment Subject Char"/>
    <w:uiPriority w:val="99"/>
    <w:rPr>
      <w:rFonts w:ascii="Times New Roman" w:hAnsi="Times New Roman" w:cs="Times New Roman"/>
      <w:b/>
      <w:bCs/>
      <w:sz w:val="20"/>
      <w:szCs w:val="20"/>
    </w:rPr>
  </w:style>
  <w:style w:type="character" w:customStyle="1" w:styleId="BalloonTextChar">
    <w:name w:val="Balloon Text Char"/>
    <w:uiPriority w:val="99"/>
    <w:rPr>
      <w:rFonts w:ascii="Segoe UI" w:hAnsi="Segoe UI" w:cs="Segoe UI"/>
      <w:sz w:val="18"/>
      <w:szCs w:val="18"/>
    </w:rPr>
  </w:style>
  <w:style w:type="paragraph" w:customStyle="1" w:styleId="Nagwek1">
    <w:name w:val="Nagłówek1"/>
    <w:basedOn w:val="Normalny"/>
    <w:next w:val="Tekstpodstawowy"/>
    <w:uiPriority w:val="99"/>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
    <w:uiPriority w:val="99"/>
    <w:pPr>
      <w:spacing w:after="140" w:line="288" w:lineRule="auto"/>
    </w:pPr>
  </w:style>
  <w:style w:type="character" w:customStyle="1" w:styleId="TekstpodstawowyZnak">
    <w:name w:val="Tekst podstawowy Znak"/>
    <w:link w:val="Tekstpodstawowy"/>
    <w:uiPriority w:val="99"/>
    <w:semiHidden/>
    <w:rsid w:val="00462F2B"/>
    <w:rPr>
      <w:rFonts w:ascii="Calibri" w:hAnsi="Calibri" w:cs="Calibri"/>
      <w:color w:val="00000A"/>
      <w:lang w:eastAsia="en-US"/>
    </w:rPr>
  </w:style>
  <w:style w:type="paragraph" w:styleId="Lista">
    <w:name w:val="List"/>
    <w:basedOn w:val="Tekstpodstawowy"/>
    <w:uiPriority w:val="99"/>
  </w:style>
  <w:style w:type="paragraph" w:styleId="Legenda">
    <w:name w:val="caption"/>
    <w:basedOn w:val="Normalny"/>
    <w:uiPriority w:val="99"/>
    <w:qFormat/>
    <w:pPr>
      <w:suppressLineNumbers/>
      <w:spacing w:before="120" w:after="120"/>
    </w:pPr>
    <w:rPr>
      <w:i/>
      <w:iCs/>
      <w:sz w:val="24"/>
      <w:szCs w:val="24"/>
    </w:rPr>
  </w:style>
  <w:style w:type="paragraph" w:customStyle="1" w:styleId="Indeks">
    <w:name w:val="Indeks"/>
    <w:basedOn w:val="Normalny"/>
    <w:uiPriority w:val="99"/>
    <w:pPr>
      <w:suppressLineNumbers/>
    </w:pPr>
  </w:style>
  <w:style w:type="paragraph" w:styleId="Akapitzlist">
    <w:name w:val="List Paragraph"/>
    <w:basedOn w:val="Normalny"/>
    <w:uiPriority w:val="99"/>
    <w:qFormat/>
    <w:pPr>
      <w:ind w:left="720"/>
    </w:p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TekstkomentarzaZnak">
    <w:name w:val="Tekst komentarza Znak"/>
    <w:link w:val="Tekstkomentarza"/>
    <w:uiPriority w:val="99"/>
    <w:semiHidden/>
    <w:rsid w:val="00462F2B"/>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rPr>
      <w:b/>
      <w:bCs/>
    </w:rPr>
  </w:style>
  <w:style w:type="character" w:customStyle="1" w:styleId="TematkomentarzaZnak">
    <w:name w:val="Temat komentarza Znak"/>
    <w:link w:val="Tematkomentarza"/>
    <w:uiPriority w:val="99"/>
    <w:semiHidden/>
    <w:rsid w:val="00462F2B"/>
    <w:rPr>
      <w:rFonts w:ascii="Calibri" w:hAnsi="Calibri" w:cs="Calibri"/>
      <w:b/>
      <w:bCs/>
      <w:color w:val="00000A"/>
      <w:sz w:val="20"/>
      <w:szCs w:val="20"/>
      <w:lang w:eastAsia="en-US"/>
    </w:rPr>
  </w:style>
  <w:style w:type="paragraph" w:styleId="Tekstdymka">
    <w:name w:val="Balloon Text"/>
    <w:basedOn w:val="Normalny"/>
    <w:link w:val="TekstdymkaZnak"/>
    <w:uiPriority w:val="99"/>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462F2B"/>
    <w:rPr>
      <w:rFonts w:ascii="Times New Roman" w:hAnsi="Times New Roman" w:cs="Times New Roman"/>
      <w:color w:val="00000A"/>
      <w:sz w:val="0"/>
      <w:szCs w:val="0"/>
      <w:lang w:eastAsia="en-US"/>
    </w:rPr>
  </w:style>
  <w:style w:type="paragraph" w:styleId="Tekstprzypisukocowego">
    <w:name w:val="endnote text"/>
    <w:basedOn w:val="Normalny"/>
    <w:link w:val="TekstprzypisukocowegoZnak"/>
    <w:uiPriority w:val="99"/>
    <w:semiHidden/>
    <w:unhideWhenUsed/>
    <w:rsid w:val="0045409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4094"/>
    <w:rPr>
      <w:rFonts w:cs="Calibri"/>
      <w:color w:val="00000A"/>
      <w:lang w:eastAsia="en-US"/>
    </w:rPr>
  </w:style>
  <w:style w:type="character" w:styleId="Odwoanieprzypisukocowego">
    <w:name w:val="endnote reference"/>
    <w:basedOn w:val="Domylnaczcionkaakapitu"/>
    <w:uiPriority w:val="99"/>
    <w:semiHidden/>
    <w:unhideWhenUsed/>
    <w:rsid w:val="00454094"/>
    <w:rPr>
      <w:vertAlign w:val="superscript"/>
    </w:rPr>
  </w:style>
  <w:style w:type="paragraph" w:styleId="Spistreci1">
    <w:name w:val="toc 1"/>
    <w:basedOn w:val="Normalny"/>
    <w:next w:val="Normalny"/>
    <w:autoRedefine/>
    <w:uiPriority w:val="39"/>
    <w:semiHidden/>
    <w:unhideWhenUsed/>
    <w:rsid w:val="0045409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360" w:lineRule="auto"/>
    </w:pPr>
    <w:rPr>
      <w:rFonts w:cs="Calibri"/>
      <w:color w:val="00000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Pr>
      <w:rFonts w:ascii="Times New Roman" w:hAnsi="Times New Roman" w:cs="Times New Roman"/>
      <w:sz w:val="16"/>
      <w:szCs w:val="16"/>
    </w:rPr>
  </w:style>
  <w:style w:type="character" w:customStyle="1" w:styleId="CommentTextChar">
    <w:name w:val="Comment Text Char"/>
    <w:uiPriority w:val="99"/>
    <w:rPr>
      <w:rFonts w:ascii="Times New Roman" w:hAnsi="Times New Roman" w:cs="Times New Roman"/>
      <w:sz w:val="20"/>
      <w:szCs w:val="20"/>
    </w:rPr>
  </w:style>
  <w:style w:type="character" w:customStyle="1" w:styleId="CommentSubjectChar">
    <w:name w:val="Comment Subject Char"/>
    <w:uiPriority w:val="99"/>
    <w:rPr>
      <w:rFonts w:ascii="Times New Roman" w:hAnsi="Times New Roman" w:cs="Times New Roman"/>
      <w:b/>
      <w:bCs/>
      <w:sz w:val="20"/>
      <w:szCs w:val="20"/>
    </w:rPr>
  </w:style>
  <w:style w:type="character" w:customStyle="1" w:styleId="BalloonTextChar">
    <w:name w:val="Balloon Text Char"/>
    <w:uiPriority w:val="99"/>
    <w:rPr>
      <w:rFonts w:ascii="Segoe UI" w:hAnsi="Segoe UI" w:cs="Segoe UI"/>
      <w:sz w:val="18"/>
      <w:szCs w:val="18"/>
    </w:rPr>
  </w:style>
  <w:style w:type="paragraph" w:customStyle="1" w:styleId="Nagwek1">
    <w:name w:val="Nagłówek1"/>
    <w:basedOn w:val="Normalny"/>
    <w:next w:val="Tekstpodstawowy"/>
    <w:uiPriority w:val="99"/>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
    <w:uiPriority w:val="99"/>
    <w:pPr>
      <w:spacing w:after="140" w:line="288" w:lineRule="auto"/>
    </w:pPr>
  </w:style>
  <w:style w:type="character" w:customStyle="1" w:styleId="TekstpodstawowyZnak">
    <w:name w:val="Tekst podstawowy Znak"/>
    <w:link w:val="Tekstpodstawowy"/>
    <w:uiPriority w:val="99"/>
    <w:semiHidden/>
    <w:rsid w:val="00462F2B"/>
    <w:rPr>
      <w:rFonts w:ascii="Calibri" w:hAnsi="Calibri" w:cs="Calibri"/>
      <w:color w:val="00000A"/>
      <w:lang w:eastAsia="en-US"/>
    </w:rPr>
  </w:style>
  <w:style w:type="paragraph" w:styleId="Lista">
    <w:name w:val="List"/>
    <w:basedOn w:val="Tekstpodstawowy"/>
    <w:uiPriority w:val="99"/>
  </w:style>
  <w:style w:type="paragraph" w:styleId="Legenda">
    <w:name w:val="caption"/>
    <w:basedOn w:val="Normalny"/>
    <w:uiPriority w:val="99"/>
    <w:qFormat/>
    <w:pPr>
      <w:suppressLineNumbers/>
      <w:spacing w:before="120" w:after="120"/>
    </w:pPr>
    <w:rPr>
      <w:i/>
      <w:iCs/>
      <w:sz w:val="24"/>
      <w:szCs w:val="24"/>
    </w:rPr>
  </w:style>
  <w:style w:type="paragraph" w:customStyle="1" w:styleId="Indeks">
    <w:name w:val="Indeks"/>
    <w:basedOn w:val="Normalny"/>
    <w:uiPriority w:val="99"/>
    <w:pPr>
      <w:suppressLineNumbers/>
    </w:pPr>
  </w:style>
  <w:style w:type="paragraph" w:styleId="Akapitzlist">
    <w:name w:val="List Paragraph"/>
    <w:basedOn w:val="Normalny"/>
    <w:uiPriority w:val="99"/>
    <w:qFormat/>
    <w:pPr>
      <w:ind w:left="720"/>
    </w:p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TekstkomentarzaZnak">
    <w:name w:val="Tekst komentarza Znak"/>
    <w:link w:val="Tekstkomentarza"/>
    <w:uiPriority w:val="99"/>
    <w:semiHidden/>
    <w:rsid w:val="00462F2B"/>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rPr>
      <w:b/>
      <w:bCs/>
    </w:rPr>
  </w:style>
  <w:style w:type="character" w:customStyle="1" w:styleId="TematkomentarzaZnak">
    <w:name w:val="Temat komentarza Znak"/>
    <w:link w:val="Tematkomentarza"/>
    <w:uiPriority w:val="99"/>
    <w:semiHidden/>
    <w:rsid w:val="00462F2B"/>
    <w:rPr>
      <w:rFonts w:ascii="Calibri" w:hAnsi="Calibri" w:cs="Calibri"/>
      <w:b/>
      <w:bCs/>
      <w:color w:val="00000A"/>
      <w:sz w:val="20"/>
      <w:szCs w:val="20"/>
      <w:lang w:eastAsia="en-US"/>
    </w:rPr>
  </w:style>
  <w:style w:type="paragraph" w:styleId="Tekstdymka">
    <w:name w:val="Balloon Text"/>
    <w:basedOn w:val="Normalny"/>
    <w:link w:val="TekstdymkaZnak"/>
    <w:uiPriority w:val="99"/>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462F2B"/>
    <w:rPr>
      <w:rFonts w:ascii="Times New Roman" w:hAnsi="Times New Roman" w:cs="Times New Roman"/>
      <w:color w:val="00000A"/>
      <w:sz w:val="0"/>
      <w:szCs w:val="0"/>
      <w:lang w:eastAsia="en-US"/>
    </w:rPr>
  </w:style>
  <w:style w:type="paragraph" w:styleId="Tekstprzypisukocowego">
    <w:name w:val="endnote text"/>
    <w:basedOn w:val="Normalny"/>
    <w:link w:val="TekstprzypisukocowegoZnak"/>
    <w:uiPriority w:val="99"/>
    <w:semiHidden/>
    <w:unhideWhenUsed/>
    <w:rsid w:val="0045409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4094"/>
    <w:rPr>
      <w:rFonts w:cs="Calibri"/>
      <w:color w:val="00000A"/>
      <w:lang w:eastAsia="en-US"/>
    </w:rPr>
  </w:style>
  <w:style w:type="character" w:styleId="Odwoanieprzypisukocowego">
    <w:name w:val="endnote reference"/>
    <w:basedOn w:val="Domylnaczcionkaakapitu"/>
    <w:uiPriority w:val="99"/>
    <w:semiHidden/>
    <w:unhideWhenUsed/>
    <w:rsid w:val="00454094"/>
    <w:rPr>
      <w:vertAlign w:val="superscript"/>
    </w:rPr>
  </w:style>
  <w:style w:type="paragraph" w:styleId="Spistreci1">
    <w:name w:val="toc 1"/>
    <w:basedOn w:val="Normalny"/>
    <w:next w:val="Normalny"/>
    <w:autoRedefine/>
    <w:uiPriority w:val="39"/>
    <w:semiHidden/>
    <w:unhideWhenUsed/>
    <w:rsid w:val="004540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1835">
      <w:bodyDiv w:val="1"/>
      <w:marLeft w:val="0"/>
      <w:marRight w:val="0"/>
      <w:marTop w:val="0"/>
      <w:marBottom w:val="0"/>
      <w:divBdr>
        <w:top w:val="none" w:sz="0" w:space="0" w:color="auto"/>
        <w:left w:val="none" w:sz="0" w:space="0" w:color="auto"/>
        <w:bottom w:val="none" w:sz="0" w:space="0" w:color="auto"/>
        <w:right w:val="none" w:sz="0" w:space="0" w:color="auto"/>
      </w:divBdr>
    </w:div>
    <w:div w:id="510265390">
      <w:bodyDiv w:val="1"/>
      <w:marLeft w:val="0"/>
      <w:marRight w:val="0"/>
      <w:marTop w:val="0"/>
      <w:marBottom w:val="0"/>
      <w:divBdr>
        <w:top w:val="none" w:sz="0" w:space="0" w:color="auto"/>
        <w:left w:val="none" w:sz="0" w:space="0" w:color="auto"/>
        <w:bottom w:val="none" w:sz="0" w:space="0" w:color="auto"/>
        <w:right w:val="none" w:sz="0" w:space="0" w:color="auto"/>
      </w:divBdr>
    </w:div>
    <w:div w:id="586891049">
      <w:bodyDiv w:val="1"/>
      <w:marLeft w:val="0"/>
      <w:marRight w:val="0"/>
      <w:marTop w:val="0"/>
      <w:marBottom w:val="0"/>
      <w:divBdr>
        <w:top w:val="none" w:sz="0" w:space="0" w:color="auto"/>
        <w:left w:val="none" w:sz="0" w:space="0" w:color="auto"/>
        <w:bottom w:val="none" w:sz="0" w:space="0" w:color="auto"/>
        <w:right w:val="none" w:sz="0" w:space="0" w:color="auto"/>
      </w:divBdr>
    </w:div>
    <w:div w:id="20146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4791</Characters>
  <Application>Microsoft Office Word</Application>
  <DocSecurity>4</DocSecurity>
  <Lines>39</Lines>
  <Paragraphs>11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Karolina Blama</dc:creator>
  <cp:lastModifiedBy>Artur Jakubowski</cp:lastModifiedBy>
  <cp:revision>2</cp:revision>
  <cp:lastPrinted>2018-10-09T11:38:00Z</cp:lastPrinted>
  <dcterms:created xsi:type="dcterms:W3CDTF">2018-10-09T11:52:00Z</dcterms:created>
  <dcterms:modified xsi:type="dcterms:W3CDTF">2018-10-09T11:52:00Z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